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CF" w:rsidRDefault="00205EB8">
      <w:r w:rsidRPr="00205EB8">
        <w:t>Non è  stato bandito nessun  concorso per il reclutamento di personale per l'Ente.</w:t>
      </w:r>
      <w:bookmarkStart w:id="0" w:name="_GoBack"/>
      <w:bookmarkEnd w:id="0"/>
    </w:p>
    <w:sectPr w:rsidR="00B17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8"/>
    <w:rsid w:val="00205EB8"/>
    <w:rsid w:val="00B1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2023-11-17T09:05:00Z</dcterms:created>
  <dcterms:modified xsi:type="dcterms:W3CDTF">2023-11-17T09:06:00Z</dcterms:modified>
</cp:coreProperties>
</file>