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</w:tblGrid>
      <w:tr w:rsidR="00D93CC1" w:rsidTr="00D93CC1">
        <w:tc>
          <w:tcPr>
            <w:tcW w:w="1955" w:type="dxa"/>
          </w:tcPr>
          <w:p w:rsidR="00D93CC1" w:rsidRDefault="00D93CC1">
            <w:r>
              <w:t>GEN-FEB-MAR</w:t>
            </w:r>
            <w:r w:rsidR="00C50A60">
              <w:t xml:space="preserve"> 2024</w:t>
            </w:r>
          </w:p>
        </w:tc>
        <w:tc>
          <w:tcPr>
            <w:tcW w:w="1955" w:type="dxa"/>
          </w:tcPr>
          <w:p w:rsidR="00D93CC1" w:rsidRDefault="00D93CC1">
            <w:r>
              <w:t>APR-MAG-GIU</w:t>
            </w:r>
            <w:r w:rsidR="00C50A60">
              <w:t xml:space="preserve"> 2024</w:t>
            </w:r>
          </w:p>
        </w:tc>
        <w:tc>
          <w:tcPr>
            <w:tcW w:w="1956" w:type="dxa"/>
          </w:tcPr>
          <w:p w:rsidR="00D93CC1" w:rsidRDefault="00D93CC1">
            <w:r>
              <w:t>LUG-AGO-SETT</w:t>
            </w:r>
            <w:r w:rsidR="00C50A60">
              <w:t xml:space="preserve"> 2024</w:t>
            </w:r>
          </w:p>
        </w:tc>
        <w:tc>
          <w:tcPr>
            <w:tcW w:w="1956" w:type="dxa"/>
          </w:tcPr>
          <w:p w:rsidR="00C50A60" w:rsidRDefault="00D93CC1" w:rsidP="00D93CC1">
            <w:r>
              <w:t>OTT-NOV-DIC</w:t>
            </w:r>
          </w:p>
          <w:p w:rsidR="00D93CC1" w:rsidRDefault="00C50A60" w:rsidP="00D93CC1">
            <w:r>
              <w:t xml:space="preserve"> 2024</w:t>
            </w:r>
          </w:p>
        </w:tc>
      </w:tr>
      <w:tr w:rsidR="00D93CC1" w:rsidTr="00D93CC1">
        <w:tc>
          <w:tcPr>
            <w:tcW w:w="1955" w:type="dxa"/>
          </w:tcPr>
          <w:p w:rsidR="00D93CC1" w:rsidRDefault="00D93CC1">
            <w:r>
              <w:t>10</w:t>
            </w:r>
          </w:p>
        </w:tc>
        <w:tc>
          <w:tcPr>
            <w:tcW w:w="1955" w:type="dxa"/>
          </w:tcPr>
          <w:p w:rsidR="00D93CC1" w:rsidRDefault="00D93CC1">
            <w:r>
              <w:t>7</w:t>
            </w:r>
          </w:p>
        </w:tc>
        <w:tc>
          <w:tcPr>
            <w:tcW w:w="1956" w:type="dxa"/>
          </w:tcPr>
          <w:p w:rsidR="00D93CC1" w:rsidRDefault="003D0C5A">
            <w:r>
              <w:t>33</w:t>
            </w:r>
          </w:p>
        </w:tc>
        <w:tc>
          <w:tcPr>
            <w:tcW w:w="1956" w:type="dxa"/>
          </w:tcPr>
          <w:p w:rsidR="00D93CC1" w:rsidRDefault="00FB5442">
            <w:r>
              <w:t>5</w:t>
            </w:r>
          </w:p>
        </w:tc>
      </w:tr>
      <w:tr w:rsidR="00D93CC1" w:rsidTr="00D93CC1">
        <w:tc>
          <w:tcPr>
            <w:tcW w:w="1955" w:type="dxa"/>
          </w:tcPr>
          <w:p w:rsidR="00D93CC1" w:rsidRDefault="00D93CC1"/>
        </w:tc>
        <w:tc>
          <w:tcPr>
            <w:tcW w:w="1955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</w:tr>
      <w:tr w:rsidR="00D93CC1" w:rsidTr="00D93CC1">
        <w:tc>
          <w:tcPr>
            <w:tcW w:w="1955" w:type="dxa"/>
          </w:tcPr>
          <w:p w:rsidR="00D93CC1" w:rsidRDefault="00D93CC1"/>
        </w:tc>
        <w:tc>
          <w:tcPr>
            <w:tcW w:w="1955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</w:tr>
      <w:tr w:rsidR="00D93CC1" w:rsidTr="00D93CC1">
        <w:tc>
          <w:tcPr>
            <w:tcW w:w="1955" w:type="dxa"/>
          </w:tcPr>
          <w:p w:rsidR="00D93CC1" w:rsidRDefault="00D93CC1"/>
        </w:tc>
        <w:tc>
          <w:tcPr>
            <w:tcW w:w="1955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  <w:tc>
          <w:tcPr>
            <w:tcW w:w="1956" w:type="dxa"/>
          </w:tcPr>
          <w:p w:rsidR="00D93CC1" w:rsidRDefault="00D93CC1"/>
        </w:tc>
      </w:tr>
    </w:tbl>
    <w:p w:rsidR="00C50A60" w:rsidRDefault="00C50A60"/>
    <w:p w:rsidR="00C50A60" w:rsidRDefault="00C50A60" w:rsidP="00C50A60">
      <w:r>
        <w:t xml:space="preserve">TASSI DI ASSENZA ANNO 2024 – PERSONALE DEL CND </w:t>
      </w:r>
      <w:bookmarkStart w:id="0" w:name="_GoBack"/>
      <w:bookmarkEnd w:id="0"/>
      <w:r>
        <w:t xml:space="preserve"> DI COSENZA – N. 2 DIPENDENTI</w:t>
      </w:r>
    </w:p>
    <w:p w:rsidR="00C50A60" w:rsidRDefault="00C50A60" w:rsidP="00C50A60">
      <w:r>
        <w:t>A TEMPO INDETERMINATO</w:t>
      </w:r>
    </w:p>
    <w:p w:rsidR="00EE012F" w:rsidRDefault="00EE012F" w:rsidP="00C50A60">
      <w:pPr>
        <w:ind w:firstLine="708"/>
      </w:pPr>
    </w:p>
    <w:p w:rsidR="00C50A60" w:rsidRPr="00C50A60" w:rsidRDefault="00C50A60" w:rsidP="00C50A60">
      <w:pPr>
        <w:ind w:firstLine="708"/>
      </w:pPr>
    </w:p>
    <w:sectPr w:rsidR="00C50A60" w:rsidRPr="00C50A6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899" w:rsidRDefault="00A10899" w:rsidP="00D93CC1">
      <w:pPr>
        <w:spacing w:after="0" w:line="240" w:lineRule="auto"/>
      </w:pPr>
      <w:r>
        <w:separator/>
      </w:r>
    </w:p>
  </w:endnote>
  <w:endnote w:type="continuationSeparator" w:id="0">
    <w:p w:rsidR="00A10899" w:rsidRDefault="00A10899" w:rsidP="00D9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899" w:rsidRDefault="00A10899" w:rsidP="00D93CC1">
      <w:pPr>
        <w:spacing w:after="0" w:line="240" w:lineRule="auto"/>
      </w:pPr>
      <w:r>
        <w:separator/>
      </w:r>
    </w:p>
  </w:footnote>
  <w:footnote w:type="continuationSeparator" w:id="0">
    <w:p w:rsidR="00A10899" w:rsidRDefault="00A10899" w:rsidP="00D9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1D1" w:rsidRDefault="00A151D1">
    <w:pPr>
      <w:pStyle w:val="Intestazione"/>
    </w:pPr>
  </w:p>
  <w:p w:rsidR="00A151D1" w:rsidRDefault="00A151D1">
    <w:pPr>
      <w:pStyle w:val="Intestazione"/>
    </w:pPr>
  </w:p>
  <w:p w:rsidR="00A151D1" w:rsidRDefault="00A151D1">
    <w:pPr>
      <w:pStyle w:val="Intestazione"/>
    </w:pPr>
  </w:p>
  <w:p w:rsidR="00A151D1" w:rsidRDefault="00A151D1">
    <w:pPr>
      <w:pStyle w:val="Intestazione"/>
    </w:pPr>
  </w:p>
  <w:p w:rsidR="00A151D1" w:rsidRDefault="00A151D1">
    <w:pPr>
      <w:pStyle w:val="Intestazione"/>
    </w:pPr>
  </w:p>
  <w:p w:rsidR="00A151D1" w:rsidRDefault="00A151D1">
    <w:pPr>
      <w:pStyle w:val="Intestazione"/>
    </w:pPr>
  </w:p>
  <w:p w:rsidR="00D93CC1" w:rsidRDefault="00D93CC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C1"/>
    <w:rsid w:val="003D0C5A"/>
    <w:rsid w:val="005C1B87"/>
    <w:rsid w:val="00822872"/>
    <w:rsid w:val="00A10899"/>
    <w:rsid w:val="00A151D1"/>
    <w:rsid w:val="00C50A60"/>
    <w:rsid w:val="00D93CC1"/>
    <w:rsid w:val="00D97F71"/>
    <w:rsid w:val="00EE012F"/>
    <w:rsid w:val="00F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93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93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3CC1"/>
  </w:style>
  <w:style w:type="paragraph" w:styleId="Pidipagina">
    <w:name w:val="footer"/>
    <w:basedOn w:val="Normale"/>
    <w:link w:val="PidipaginaCarattere"/>
    <w:uiPriority w:val="99"/>
    <w:unhideWhenUsed/>
    <w:rsid w:val="00D93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3C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93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93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3CC1"/>
  </w:style>
  <w:style w:type="paragraph" w:styleId="Pidipagina">
    <w:name w:val="footer"/>
    <w:basedOn w:val="Normale"/>
    <w:link w:val="PidipaginaCarattere"/>
    <w:uiPriority w:val="99"/>
    <w:unhideWhenUsed/>
    <w:rsid w:val="00D93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3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7</cp:revision>
  <dcterms:created xsi:type="dcterms:W3CDTF">2025-05-30T09:32:00Z</dcterms:created>
  <dcterms:modified xsi:type="dcterms:W3CDTF">2025-06-05T15:23:00Z</dcterms:modified>
</cp:coreProperties>
</file>